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A0E77" w14:textId="77777777" w:rsidR="002B33AF" w:rsidRPr="002B33AF" w:rsidRDefault="002B33AF" w:rsidP="0025220E">
      <w:pPr>
        <w:pStyle w:val="StandardWeb"/>
        <w:spacing w:after="0" w:afterAutospacing="0"/>
        <w:rPr>
          <w:rFonts w:ascii="Ubuntu Light" w:hAnsi="Ubuntu Light"/>
          <w:b/>
          <w:bCs/>
          <w:sz w:val="28"/>
          <w:szCs w:val="28"/>
        </w:rPr>
      </w:pPr>
      <w:r w:rsidRPr="002B33AF">
        <w:rPr>
          <w:rFonts w:ascii="Ubuntu Light" w:hAnsi="Ubuntu Light"/>
          <w:b/>
          <w:bCs/>
          <w:sz w:val="28"/>
          <w:szCs w:val="28"/>
        </w:rPr>
        <w:t xml:space="preserve">Aktuelle Lage </w:t>
      </w:r>
    </w:p>
    <w:p w14:paraId="16D9B317" w14:textId="77777777" w:rsidR="002B33AF" w:rsidRPr="002B33AF" w:rsidRDefault="00C34CB0" w:rsidP="00C34CB0">
      <w:pPr>
        <w:pStyle w:val="StandardWeb"/>
        <w:rPr>
          <w:rFonts w:ascii="Ubuntu Light" w:hAnsi="Ubuntu Light"/>
        </w:rPr>
      </w:pPr>
      <w:r w:rsidRPr="002B33AF">
        <w:rPr>
          <w:rFonts w:ascii="Ubuntu Light" w:hAnsi="Ubuntu Light"/>
        </w:rPr>
        <w:t xml:space="preserve">Seit März </w:t>
      </w:r>
      <w:r w:rsidR="002B33AF">
        <w:rPr>
          <w:rFonts w:ascii="Ubuntu Light" w:hAnsi="Ubuntu Light"/>
        </w:rPr>
        <w:t>2020</w:t>
      </w:r>
      <w:r w:rsidRPr="002B33AF">
        <w:rPr>
          <w:rFonts w:ascii="Ubuntu Light" w:hAnsi="Ubuntu Light"/>
        </w:rPr>
        <w:t xml:space="preserve"> beherrscht das Coronavirus die Schlagzeilen und hat viele Bereiche unseres täglichen Lebens stark beeinflusst. Auch der Sport ist von den verschiedenen Massnahmen direkt betroffen. </w:t>
      </w:r>
      <w:r w:rsidRPr="00E465F3">
        <w:rPr>
          <w:rStyle w:val="Fett"/>
          <w:rFonts w:ascii="Ubuntu Light" w:hAnsi="Ubuntu Light"/>
          <w:b w:val="0"/>
          <w:bCs w:val="0"/>
        </w:rPr>
        <w:t xml:space="preserve">Special Olympics Switzerland hält sich seit Beginn der </w:t>
      </w:r>
      <w:r w:rsidR="002B33AF" w:rsidRPr="00E465F3">
        <w:rPr>
          <w:rStyle w:val="Fett"/>
          <w:rFonts w:ascii="Ubuntu Light" w:hAnsi="Ubuntu Light"/>
          <w:b w:val="0"/>
          <w:bCs w:val="0"/>
        </w:rPr>
        <w:t>Pandemie</w:t>
      </w:r>
      <w:r w:rsidRPr="00E465F3">
        <w:rPr>
          <w:rStyle w:val="Fett"/>
          <w:rFonts w:ascii="Ubuntu Light" w:hAnsi="Ubuntu Light"/>
          <w:b w:val="0"/>
          <w:bCs w:val="0"/>
        </w:rPr>
        <w:t xml:space="preserve"> klar an die Empfehlungen und Anordnungen des Bundes und hat</w:t>
      </w:r>
      <w:r w:rsidRPr="002B33AF">
        <w:rPr>
          <w:rStyle w:val="Fett"/>
          <w:rFonts w:ascii="Ubuntu Light" w:hAnsi="Ubuntu Light"/>
        </w:rPr>
        <w:t xml:space="preserve"> </w:t>
      </w:r>
      <w:r w:rsidR="002B33AF" w:rsidRPr="002B33AF">
        <w:rPr>
          <w:rFonts w:ascii="Ubuntu Light" w:hAnsi="Ubuntu Light"/>
        </w:rPr>
        <w:t>i</w:t>
      </w:r>
      <w:r w:rsidRPr="002B33AF">
        <w:rPr>
          <w:rFonts w:ascii="Ubuntu Light" w:hAnsi="Ubuntu Light"/>
        </w:rPr>
        <w:t xml:space="preserve">n Absprache mit den Organisatoren </w:t>
      </w:r>
      <w:r w:rsidR="002B33AF" w:rsidRPr="002B33AF">
        <w:rPr>
          <w:rFonts w:ascii="Ubuntu Light" w:hAnsi="Ubuntu Light"/>
        </w:rPr>
        <w:t xml:space="preserve">entschieden, bis Ende 2020 keine </w:t>
      </w:r>
      <w:r w:rsidRPr="002B33AF">
        <w:rPr>
          <w:rFonts w:ascii="Ubuntu Light" w:hAnsi="Ubuntu Light"/>
        </w:rPr>
        <w:t xml:space="preserve">Special Olympics </w:t>
      </w:r>
      <w:r w:rsidR="002B33AF" w:rsidRPr="002B33AF">
        <w:rPr>
          <w:rFonts w:ascii="Ubuntu Light" w:hAnsi="Ubuntu Light"/>
        </w:rPr>
        <w:t>Anlässe durchzuführen.</w:t>
      </w:r>
    </w:p>
    <w:p w14:paraId="38B83440" w14:textId="77777777" w:rsidR="00C34CB0" w:rsidRPr="002B33AF" w:rsidRDefault="002B33AF" w:rsidP="00C34CB0">
      <w:pPr>
        <w:pStyle w:val="StandardWeb"/>
        <w:rPr>
          <w:rFonts w:ascii="Ubuntu Light" w:hAnsi="Ubuntu Light"/>
        </w:rPr>
      </w:pPr>
      <w:r w:rsidRPr="00E465F3">
        <w:rPr>
          <w:rFonts w:ascii="Ubuntu Light" w:hAnsi="Ubuntu Light"/>
        </w:rPr>
        <w:t>Da sich die Lage je nach Verlauf der Pandemie teilweise rasch ändern kann, wird in regelmässigen Abständen und immer unter Berücksichtigung der aktuellen Richtlinien wieder neu über die Durchführung von zukünftigen Wettkämpfen, Kursen oder sonstigen Anlässen entscheiden</w:t>
      </w:r>
      <w:r w:rsidRPr="002B33AF">
        <w:rPr>
          <w:rFonts w:ascii="Ubuntu Light" w:hAnsi="Ubuntu Light"/>
        </w:rPr>
        <w:t xml:space="preserve">. Dies gibt den Organisatoren, den Teilnehmenden und </w:t>
      </w:r>
      <w:r>
        <w:rPr>
          <w:rFonts w:ascii="Ubuntu Light" w:hAnsi="Ubuntu Light"/>
        </w:rPr>
        <w:t>Special Olympics</w:t>
      </w:r>
      <w:r w:rsidRPr="002B33AF">
        <w:rPr>
          <w:rFonts w:ascii="Ubuntu Light" w:hAnsi="Ubuntu Light"/>
        </w:rPr>
        <w:t xml:space="preserve"> eine gewisse Planungsgrundlage für die kommenden Monate.</w:t>
      </w:r>
      <w:r w:rsidR="00C34CB0" w:rsidRPr="002B33AF">
        <w:rPr>
          <w:rFonts w:ascii="Ubuntu Light" w:hAnsi="Ubuntu Light"/>
        </w:rPr>
        <w:t xml:space="preserve"> </w:t>
      </w:r>
      <w:r w:rsidRPr="002B33AF">
        <w:rPr>
          <w:rFonts w:ascii="Ubuntu Light" w:hAnsi="Ubuntu Light"/>
          <w:highlight w:val="yellow"/>
        </w:rPr>
        <w:t>Sie finden hier die</w:t>
      </w:r>
      <w:r w:rsidR="00C34CB0" w:rsidRPr="002B33AF">
        <w:rPr>
          <w:rFonts w:ascii="Ubuntu Light" w:hAnsi="Ubuntu Light"/>
          <w:highlight w:val="yellow"/>
        </w:rPr>
        <w:t xml:space="preserve"> </w:t>
      </w:r>
      <w:proofErr w:type="spellStart"/>
      <w:r w:rsidRPr="002B33AF">
        <w:rPr>
          <w:rFonts w:ascii="Ubuntu Light" w:hAnsi="Ubuntu Light"/>
          <w:highlight w:val="yellow"/>
        </w:rPr>
        <w:t>Entscheidu</w:t>
      </w:r>
      <w:r>
        <w:rPr>
          <w:rFonts w:ascii="Ubuntu Light" w:hAnsi="Ubuntu Light"/>
          <w:highlight w:val="yellow"/>
        </w:rPr>
        <w:t>ngs</w:t>
      </w:r>
      <w:r w:rsidRPr="002B33AF">
        <w:rPr>
          <w:rFonts w:ascii="Ubuntu Light" w:hAnsi="Ubuntu Light"/>
          <w:highlight w:val="yellow"/>
        </w:rPr>
        <w:t>sdaten</w:t>
      </w:r>
      <w:proofErr w:type="spellEnd"/>
      <w:r w:rsidRPr="002B33AF">
        <w:rPr>
          <w:rFonts w:ascii="Ubuntu Light" w:hAnsi="Ubuntu Light"/>
          <w:highlight w:val="yellow"/>
        </w:rPr>
        <w:t xml:space="preserve">. </w:t>
      </w:r>
    </w:p>
    <w:p w14:paraId="0DB94C40" w14:textId="77777777" w:rsidR="002B33AF" w:rsidRPr="002B33AF" w:rsidRDefault="002B33AF" w:rsidP="0025220E">
      <w:pPr>
        <w:pStyle w:val="StandardWeb"/>
        <w:spacing w:after="0" w:afterAutospacing="0"/>
        <w:rPr>
          <w:rFonts w:ascii="Ubuntu Light" w:hAnsi="Ubuntu Light"/>
          <w:b/>
          <w:bCs/>
          <w:sz w:val="28"/>
          <w:szCs w:val="28"/>
        </w:rPr>
      </w:pPr>
      <w:r w:rsidRPr="002B33AF">
        <w:rPr>
          <w:rFonts w:ascii="Ubuntu Light" w:hAnsi="Ubuntu Light"/>
          <w:b/>
          <w:bCs/>
          <w:sz w:val="28"/>
          <w:szCs w:val="28"/>
        </w:rPr>
        <w:t>Schutzkonzept</w:t>
      </w:r>
      <w:r>
        <w:rPr>
          <w:rFonts w:ascii="Ubuntu Light" w:hAnsi="Ubuntu Light"/>
          <w:b/>
          <w:bCs/>
          <w:sz w:val="28"/>
          <w:szCs w:val="28"/>
        </w:rPr>
        <w:t xml:space="preserve"> </w:t>
      </w:r>
    </w:p>
    <w:p w14:paraId="18AEF44A" w14:textId="77777777" w:rsidR="002B33AF" w:rsidRPr="002B33AF" w:rsidRDefault="002B33AF" w:rsidP="002B33AF">
      <w:pPr>
        <w:rPr>
          <w:rFonts w:ascii="Ubuntu Light" w:hAnsi="Ubuntu Light"/>
        </w:rPr>
      </w:pPr>
      <w:r w:rsidRPr="002B33AF">
        <w:rPr>
          <w:rFonts w:ascii="Ubuntu Light" w:hAnsi="Ubuntu Light"/>
        </w:rPr>
        <w:t xml:space="preserve">Special Olympics hat für Anlässe ein Schutzkonzept entwickelt. Sie finden dieses </w:t>
      </w:r>
      <w:r w:rsidRPr="002B33AF">
        <w:rPr>
          <w:rFonts w:ascii="Ubuntu Light" w:hAnsi="Ubuntu Light"/>
          <w:highlight w:val="yellow"/>
        </w:rPr>
        <w:t>hier.</w:t>
      </w:r>
    </w:p>
    <w:p w14:paraId="0ADE87D6" w14:textId="77777777" w:rsidR="002B33AF" w:rsidRPr="002B33AF" w:rsidRDefault="00E465F3" w:rsidP="002B33AF">
      <w:pPr>
        <w:rPr>
          <w:rFonts w:ascii="Ubuntu Light" w:hAnsi="Ubuntu Light"/>
        </w:rPr>
      </w:pPr>
      <w:r>
        <w:rPr>
          <w:rFonts w:ascii="Ubuntu Light" w:hAnsi="Ubuntu Light"/>
        </w:rPr>
        <w:t xml:space="preserve">Je nach Situation müssen rasche Anpassungen gemacht werden, weshalb an dieser Stelle auf </w:t>
      </w:r>
      <w:r w:rsidR="002B33AF" w:rsidRPr="002B33AF">
        <w:rPr>
          <w:rFonts w:ascii="Ubuntu Light" w:hAnsi="Ubuntu Light"/>
        </w:rPr>
        <w:t xml:space="preserve"> einige weiterführende Links mit ausführlichen Dokumenten von Swiss Olympic hin</w:t>
      </w:r>
      <w:r>
        <w:rPr>
          <w:rFonts w:ascii="Ubuntu Light" w:hAnsi="Ubuntu Light"/>
        </w:rPr>
        <w:t>gewiesen wird</w:t>
      </w:r>
      <w:r w:rsidR="002B33AF" w:rsidRPr="002B33AF">
        <w:rPr>
          <w:rFonts w:ascii="Ubuntu Light" w:hAnsi="Ubuntu Light"/>
        </w:rPr>
        <w:t>:</w:t>
      </w:r>
    </w:p>
    <w:p w14:paraId="160DE520" w14:textId="77777777" w:rsidR="002B33AF" w:rsidRPr="002B33AF" w:rsidRDefault="0025220E" w:rsidP="002B33AF">
      <w:pPr>
        <w:pStyle w:val="Listenabsatz"/>
        <w:numPr>
          <w:ilvl w:val="0"/>
          <w:numId w:val="1"/>
        </w:numPr>
        <w:ind w:left="1428"/>
        <w:rPr>
          <w:rFonts w:ascii="Ubuntu Light" w:hAnsi="Ubuntu Light"/>
        </w:rPr>
      </w:pPr>
      <w:hyperlink r:id="rId5" w:history="1">
        <w:r w:rsidR="002B33AF" w:rsidRPr="002B33AF">
          <w:rPr>
            <w:rStyle w:val="Hyperlink"/>
            <w:rFonts w:ascii="Ubuntu Light" w:hAnsi="Ubuntu Light"/>
          </w:rPr>
          <w:t>Schutzkonzepte für Sportveranstaltungen</w:t>
        </w:r>
      </w:hyperlink>
    </w:p>
    <w:p w14:paraId="2E1BC1EF" w14:textId="77777777" w:rsidR="002B33AF" w:rsidRPr="002B33AF" w:rsidRDefault="0025220E" w:rsidP="002B33AF">
      <w:pPr>
        <w:pStyle w:val="Listenabsatz"/>
        <w:numPr>
          <w:ilvl w:val="0"/>
          <w:numId w:val="1"/>
        </w:numPr>
        <w:ind w:left="1428"/>
        <w:rPr>
          <w:rFonts w:ascii="Ubuntu Light" w:hAnsi="Ubuntu Light"/>
        </w:rPr>
      </w:pPr>
      <w:hyperlink r:id="rId6" w:history="1">
        <w:r w:rsidR="002B33AF" w:rsidRPr="002B33AF">
          <w:rPr>
            <w:rStyle w:val="Hyperlink"/>
            <w:rFonts w:ascii="Ubuntu Light" w:hAnsi="Ubuntu Light"/>
          </w:rPr>
          <w:t>Checkliste zur Erstellung von Schutzkonzepten</w:t>
        </w:r>
      </w:hyperlink>
    </w:p>
    <w:p w14:paraId="79EBC856" w14:textId="77777777" w:rsidR="002B33AF" w:rsidRPr="002B33AF" w:rsidRDefault="0025220E" w:rsidP="002B33AF">
      <w:pPr>
        <w:pStyle w:val="Listenabsatz"/>
        <w:numPr>
          <w:ilvl w:val="0"/>
          <w:numId w:val="1"/>
        </w:numPr>
        <w:ind w:left="1428"/>
        <w:rPr>
          <w:rFonts w:ascii="Ubuntu Light" w:hAnsi="Ubuntu Light"/>
        </w:rPr>
      </w:pPr>
      <w:hyperlink r:id="rId7" w:history="1">
        <w:r w:rsidR="002B33AF" w:rsidRPr="002B33AF">
          <w:rPr>
            <w:rStyle w:val="Hyperlink"/>
            <w:rFonts w:ascii="Ubuntu Light" w:hAnsi="Ubuntu Light"/>
          </w:rPr>
          <w:t>Contact Tracing mit der «</w:t>
        </w:r>
        <w:proofErr w:type="spellStart"/>
        <w:r w:rsidR="002B33AF" w:rsidRPr="002B33AF">
          <w:rPr>
            <w:rStyle w:val="Hyperlink"/>
            <w:rFonts w:ascii="Ubuntu Light" w:hAnsi="Ubuntu Light"/>
          </w:rPr>
          <w:t>Mindful</w:t>
        </w:r>
        <w:proofErr w:type="spellEnd"/>
        <w:r w:rsidR="002B33AF" w:rsidRPr="002B33AF">
          <w:rPr>
            <w:rStyle w:val="Hyperlink"/>
            <w:rFonts w:ascii="Ubuntu Light" w:hAnsi="Ubuntu Light"/>
          </w:rPr>
          <w:t xml:space="preserve"> Check-In App»</w:t>
        </w:r>
      </w:hyperlink>
    </w:p>
    <w:p w14:paraId="65717544" w14:textId="77777777" w:rsidR="00704421" w:rsidRPr="00704421" w:rsidRDefault="0025220E" w:rsidP="00704421">
      <w:pPr>
        <w:pStyle w:val="Listenabsatz"/>
        <w:numPr>
          <w:ilvl w:val="0"/>
          <w:numId w:val="1"/>
        </w:numPr>
        <w:ind w:left="1428"/>
        <w:rPr>
          <w:rStyle w:val="Fett"/>
          <w:rFonts w:ascii="Ubuntu Light" w:hAnsi="Ubuntu Light"/>
          <w:b w:val="0"/>
          <w:bCs w:val="0"/>
        </w:rPr>
      </w:pPr>
      <w:hyperlink r:id="rId8" w:history="1">
        <w:r w:rsidR="002B33AF" w:rsidRPr="002B33AF">
          <w:rPr>
            <w:rStyle w:val="Hyperlink"/>
            <w:rFonts w:ascii="Ubuntu Light" w:hAnsi="Ubuntu Light"/>
          </w:rPr>
          <w:t>Vorgehen im Fall einer positiv getesteten Person</w:t>
        </w:r>
      </w:hyperlink>
    </w:p>
    <w:p w14:paraId="4CAC8C71" w14:textId="77777777" w:rsidR="002B33AF" w:rsidRPr="002B33AF" w:rsidRDefault="002B33AF" w:rsidP="0025220E">
      <w:pPr>
        <w:pStyle w:val="StandardWeb"/>
        <w:spacing w:after="0" w:afterAutospacing="0"/>
        <w:rPr>
          <w:rFonts w:ascii="Ubuntu Light" w:hAnsi="Ubuntu Light"/>
          <w:b/>
          <w:bCs/>
          <w:sz w:val="28"/>
          <w:szCs w:val="28"/>
        </w:rPr>
      </w:pPr>
      <w:r w:rsidRPr="002B33AF">
        <w:rPr>
          <w:rFonts w:ascii="Ubuntu Light" w:hAnsi="Ubuntu Light"/>
          <w:b/>
          <w:bCs/>
          <w:sz w:val="28"/>
          <w:szCs w:val="28"/>
        </w:rPr>
        <w:t>Anlässe</w:t>
      </w:r>
    </w:p>
    <w:p w14:paraId="1294A39E" w14:textId="1D4F9A10" w:rsidR="00A312B2" w:rsidRDefault="00A312B2" w:rsidP="00C34CB0">
      <w:pPr>
        <w:pStyle w:val="StandardWeb"/>
        <w:rPr>
          <w:rFonts w:ascii="Ubuntu Light" w:eastAsiaTheme="minorHAnsi" w:hAnsi="Ubuntu Light" w:cstheme="minorBidi"/>
          <w:sz w:val="22"/>
          <w:szCs w:val="22"/>
          <w:lang w:eastAsia="en-US"/>
        </w:rPr>
      </w:pPr>
      <w:r w:rsidRPr="00A312B2">
        <w:rPr>
          <w:rFonts w:ascii="Ubuntu Light" w:eastAsiaTheme="minorHAnsi" w:hAnsi="Ubuntu Light" w:cstheme="minorBidi"/>
          <w:sz w:val="22"/>
          <w:szCs w:val="22"/>
          <w:lang w:eastAsia="en-US"/>
        </w:rPr>
        <w:t>Special Olympics will</w:t>
      </w:r>
      <w:r>
        <w:rPr>
          <w:rStyle w:val="Fett"/>
          <w:rFonts w:ascii="Ubuntu Light" w:hAnsi="Ubuntu Light"/>
        </w:rPr>
        <w:t xml:space="preserve"> </w:t>
      </w:r>
      <w:r w:rsidRPr="00A312B2">
        <w:rPr>
          <w:rFonts w:ascii="Ubuntu Light" w:eastAsiaTheme="minorHAnsi" w:hAnsi="Ubuntu Light" w:cstheme="minorBidi"/>
          <w:sz w:val="22"/>
          <w:szCs w:val="22"/>
          <w:lang w:eastAsia="en-US"/>
        </w:rPr>
        <w:t xml:space="preserve">optimistisch nach vorne schauen, </w:t>
      </w:r>
      <w:r>
        <w:rPr>
          <w:rFonts w:ascii="Ubuntu Light" w:eastAsiaTheme="minorHAnsi" w:hAnsi="Ubuntu Light" w:cstheme="minorBidi"/>
          <w:sz w:val="22"/>
          <w:szCs w:val="22"/>
          <w:lang w:eastAsia="en-US"/>
        </w:rPr>
        <w:t>Wettkämpfe</w:t>
      </w:r>
      <w:r w:rsidRPr="00A312B2">
        <w:rPr>
          <w:rFonts w:ascii="Ubuntu Light" w:eastAsiaTheme="minorHAnsi" w:hAnsi="Ubuntu Light" w:cstheme="minorBidi"/>
          <w:sz w:val="22"/>
          <w:szCs w:val="22"/>
          <w:lang w:eastAsia="en-US"/>
        </w:rPr>
        <w:t xml:space="preserve"> anbieten und zu einer neuen Art Normalität zurückfinden. Auch Kurse, regionale Treffen oder sonstige Anlässe sollen wieder möglich sein – selbstverständlich immer unter Einhaltung der erforderlichen Schutzmassnahmen und unter Berücksichtigung der jeweiligen kantonalen Richtlinien, denn das Wohlergehen der Sportlerinnen und Sportler, aber auch der Coaches, </w:t>
      </w:r>
      <w:proofErr w:type="spellStart"/>
      <w:r w:rsidRPr="00A312B2">
        <w:rPr>
          <w:rFonts w:ascii="Ubuntu Light" w:eastAsiaTheme="minorHAnsi" w:hAnsi="Ubuntu Light" w:cstheme="minorBidi"/>
          <w:sz w:val="22"/>
          <w:szCs w:val="22"/>
          <w:lang w:eastAsia="en-US"/>
        </w:rPr>
        <w:t>Volunteers</w:t>
      </w:r>
      <w:proofErr w:type="spellEnd"/>
      <w:r w:rsidRPr="00A312B2">
        <w:rPr>
          <w:rFonts w:ascii="Ubuntu Light" w:eastAsiaTheme="minorHAnsi" w:hAnsi="Ubuntu Light" w:cstheme="minorBidi"/>
          <w:sz w:val="22"/>
          <w:szCs w:val="22"/>
          <w:lang w:eastAsia="en-US"/>
        </w:rPr>
        <w:t>, Organisatoren, Zuschauer und weiterer Mitwirkender steht immer an oberster Stelle</w:t>
      </w:r>
      <w:r w:rsidR="00643093">
        <w:rPr>
          <w:rFonts w:ascii="Ubuntu Light" w:eastAsiaTheme="minorHAnsi" w:hAnsi="Ubuntu Light" w:cstheme="minorBidi"/>
          <w:sz w:val="22"/>
          <w:szCs w:val="22"/>
          <w:lang w:eastAsia="en-US"/>
        </w:rPr>
        <w:t>.</w:t>
      </w:r>
    </w:p>
    <w:p w14:paraId="6B55B2B2" w14:textId="77777777" w:rsidR="00C34CB0" w:rsidRDefault="00C34CB0" w:rsidP="00C34CB0">
      <w:pPr>
        <w:pStyle w:val="StandardWeb"/>
        <w:rPr>
          <w:rFonts w:ascii="Ubuntu Light" w:hAnsi="Ubuntu Light"/>
        </w:rPr>
      </w:pPr>
      <w:r w:rsidRPr="002B33AF">
        <w:rPr>
          <w:rStyle w:val="Fett"/>
          <w:rFonts w:ascii="Ubuntu Light" w:hAnsi="Ubuntu Light"/>
        </w:rPr>
        <w:t xml:space="preserve">Hier finden Sie jeweils die aktuellste Übersicht zu </w:t>
      </w:r>
      <w:hyperlink r:id="rId9" w:tgtFrame="_blank" w:history="1">
        <w:r w:rsidRPr="002B33AF">
          <w:rPr>
            <w:rStyle w:val="Hyperlink"/>
            <w:rFonts w:ascii="Ubuntu Light" w:hAnsi="Ubuntu Light"/>
            <w:b/>
            <w:bCs/>
          </w:rPr>
          <w:t>Kursen</w:t>
        </w:r>
      </w:hyperlink>
      <w:r w:rsidRPr="002B33AF">
        <w:rPr>
          <w:rStyle w:val="Fett"/>
          <w:rFonts w:ascii="Ubuntu Light" w:hAnsi="Ubuntu Light"/>
        </w:rPr>
        <w:t xml:space="preserve">, </w:t>
      </w:r>
      <w:hyperlink r:id="rId10" w:tgtFrame="_blank" w:history="1">
        <w:r w:rsidRPr="002B33AF">
          <w:rPr>
            <w:rStyle w:val="Hyperlink"/>
            <w:rFonts w:ascii="Ubuntu Light" w:hAnsi="Ubuntu Light"/>
            <w:b/>
            <w:bCs/>
          </w:rPr>
          <w:t>Wettkämpfen</w:t>
        </w:r>
      </w:hyperlink>
      <w:r w:rsidRPr="002B33AF">
        <w:rPr>
          <w:rStyle w:val="Fett"/>
          <w:rFonts w:ascii="Ubuntu Light" w:hAnsi="Ubuntu Light"/>
        </w:rPr>
        <w:t xml:space="preserve"> und </w:t>
      </w:r>
      <w:hyperlink r:id="rId11" w:tgtFrame="_blank" w:history="1">
        <w:r w:rsidRPr="002B33AF">
          <w:rPr>
            <w:rStyle w:val="Hyperlink"/>
            <w:rFonts w:ascii="Ubuntu Light" w:hAnsi="Ubuntu Light"/>
            <w:b/>
            <w:bCs/>
            <w:highlight w:val="yellow"/>
          </w:rPr>
          <w:t>Unified Events</w:t>
        </w:r>
      </w:hyperlink>
      <w:r w:rsidRPr="002B33AF">
        <w:rPr>
          <w:rFonts w:ascii="Ubuntu Light" w:hAnsi="Ubuntu Light"/>
        </w:rPr>
        <w:t xml:space="preserve">. Für weitere Informationen bezüglich der Trainings in Unified Clubs bitten wir Sie, direkt mit den Vereinen Kontakt aufzunehmen. Sie finden alle Angebote </w:t>
      </w:r>
      <w:hyperlink r:id="rId12" w:tgtFrame="_blank" w:history="1">
        <w:r w:rsidRPr="002B33AF">
          <w:rPr>
            <w:rStyle w:val="Hyperlink"/>
            <w:rFonts w:ascii="Ubuntu Light" w:hAnsi="Ubuntu Light"/>
          </w:rPr>
          <w:t>hier.</w:t>
        </w:r>
      </w:hyperlink>
    </w:p>
    <w:p w14:paraId="51B54FBF" w14:textId="77777777" w:rsidR="00A312B2" w:rsidRDefault="00A312B2" w:rsidP="00A312B2">
      <w:pPr>
        <w:pStyle w:val="StandardWeb"/>
        <w:rPr>
          <w:rFonts w:ascii="Ubuntu Light" w:hAnsi="Ubuntu Light"/>
        </w:rPr>
      </w:pPr>
      <w:r>
        <w:rPr>
          <w:rFonts w:ascii="Ubuntu Light" w:hAnsi="Ubuntu Light"/>
        </w:rPr>
        <w:t>Obwohl eine langfristige Planung zurzeit schwierig ist, soll das Angebot trotzdem veröffentlicht werden, damit sich Interessierte für Events, Wettkämpfe oder Kurse anmelden können – wohlwissend, dass diese allenfalls wieder abgesagt werden müssen.</w:t>
      </w:r>
    </w:p>
    <w:p w14:paraId="33C1409B" w14:textId="77777777" w:rsidR="00E465F3" w:rsidRPr="002B33AF" w:rsidRDefault="0025220E" w:rsidP="00E465F3">
      <w:pPr>
        <w:pStyle w:val="StandardWeb"/>
        <w:rPr>
          <w:rFonts w:ascii="Ubuntu Light" w:hAnsi="Ubuntu Light"/>
        </w:rPr>
      </w:pPr>
      <w:hyperlink r:id="rId13" w:tgtFrame="_blank" w:history="1">
        <w:r w:rsidR="00E465F3" w:rsidRPr="002B33AF">
          <w:rPr>
            <w:rStyle w:val="Hyperlink"/>
            <w:rFonts w:ascii="Ubuntu Light" w:hAnsi="Ubuntu Light"/>
          </w:rPr>
          <w:t>Aktuelle Informationen sowie Fragen und Antworten zum Corona-Virus finden sich auf der Website des BAG.</w:t>
        </w:r>
      </w:hyperlink>
    </w:p>
    <w:p w14:paraId="17D85B91" w14:textId="77777777" w:rsidR="00E465F3" w:rsidRPr="002B33AF" w:rsidRDefault="00E465F3" w:rsidP="00E465F3">
      <w:pPr>
        <w:pStyle w:val="StandardWeb"/>
        <w:rPr>
          <w:rFonts w:ascii="Ubuntu Light" w:hAnsi="Ubuntu Light"/>
        </w:rPr>
      </w:pPr>
      <w:r w:rsidRPr="002B33AF">
        <w:rPr>
          <w:rFonts w:ascii="Ubuntu Light" w:hAnsi="Ubuntu Light"/>
        </w:rPr>
        <w:t>Für Fragen oder bei Unklarheiten stehen wir Ihnen gerne unter</w:t>
      </w:r>
      <w:r w:rsidRPr="002B33AF">
        <w:rPr>
          <w:rFonts w:ascii="Ubuntu Light" w:hAnsi="Ubuntu Light"/>
        </w:rPr>
        <w:br/>
      </w:r>
      <w:hyperlink r:id="rId14" w:history="1">
        <w:r w:rsidRPr="002B33AF">
          <w:rPr>
            <w:rStyle w:val="Hyperlink"/>
            <w:rFonts w:ascii="Ubuntu Light" w:hAnsi="Ubuntu Light"/>
          </w:rPr>
          <w:t>info@specialolympics.ch</w:t>
        </w:r>
      </w:hyperlink>
      <w:r w:rsidRPr="002B33AF">
        <w:rPr>
          <w:rFonts w:ascii="Ubuntu Light" w:hAnsi="Ubuntu Light"/>
        </w:rPr>
        <w:t xml:space="preserve"> zur Verfügun</w:t>
      </w:r>
      <w:r>
        <w:rPr>
          <w:rFonts w:ascii="Ubuntu Light" w:hAnsi="Ubuntu Light"/>
        </w:rPr>
        <w:t>g</w:t>
      </w:r>
    </w:p>
    <w:p w14:paraId="1B3E5135" w14:textId="77777777" w:rsidR="00C34CB0" w:rsidRPr="002B33AF" w:rsidRDefault="00C34CB0">
      <w:pPr>
        <w:rPr>
          <w:rFonts w:ascii="Ubuntu Light" w:hAnsi="Ubuntu Light"/>
        </w:rPr>
      </w:pPr>
      <w:bookmarkStart w:id="0" w:name="_GoBack"/>
      <w:bookmarkEnd w:id="0"/>
    </w:p>
    <w:sectPr w:rsidR="00C34CB0" w:rsidRPr="002B33A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Ubuntu Light">
    <w:altName w:val="Calibri"/>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A3465"/>
    <w:multiLevelType w:val="hybridMultilevel"/>
    <w:tmpl w:val="1B12DB0A"/>
    <w:lvl w:ilvl="0" w:tplc="5CA22112">
      <w:numFmt w:val="bullet"/>
      <w:lvlText w:val="-"/>
      <w:lvlJc w:val="left"/>
      <w:pPr>
        <w:ind w:left="720" w:hanging="360"/>
      </w:pPr>
      <w:rPr>
        <w:rFonts w:ascii="Calibri" w:eastAsia="Calibri"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CB0"/>
    <w:rsid w:val="0025220E"/>
    <w:rsid w:val="002B33AF"/>
    <w:rsid w:val="00643093"/>
    <w:rsid w:val="00704421"/>
    <w:rsid w:val="00A312B2"/>
    <w:rsid w:val="00C34CB0"/>
    <w:rsid w:val="00C5099C"/>
    <w:rsid w:val="00E465F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E1985"/>
  <w15:chartTrackingRefBased/>
  <w15:docId w15:val="{DDE886A9-1E56-44CD-9202-AF752460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C34CB0"/>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Fett">
    <w:name w:val="Strong"/>
    <w:basedOn w:val="Absatz-Standardschriftart"/>
    <w:uiPriority w:val="22"/>
    <w:qFormat/>
    <w:rsid w:val="00C34CB0"/>
    <w:rPr>
      <w:b/>
      <w:bCs/>
    </w:rPr>
  </w:style>
  <w:style w:type="character" w:styleId="Hyperlink">
    <w:name w:val="Hyperlink"/>
    <w:basedOn w:val="Absatz-Standardschriftart"/>
    <w:uiPriority w:val="99"/>
    <w:semiHidden/>
    <w:unhideWhenUsed/>
    <w:rsid w:val="00C34CB0"/>
    <w:rPr>
      <w:color w:val="0000FF"/>
      <w:u w:val="single"/>
    </w:rPr>
  </w:style>
  <w:style w:type="paragraph" w:styleId="Listenabsatz">
    <w:name w:val="List Paragraph"/>
    <w:basedOn w:val="Standard"/>
    <w:uiPriority w:val="34"/>
    <w:qFormat/>
    <w:rsid w:val="002B33AF"/>
    <w:pPr>
      <w:spacing w:after="0" w:line="240" w:lineRule="auto"/>
      <w:ind w:left="720"/>
    </w:pPr>
    <w:rPr>
      <w:rFonts w:ascii="Calibri" w:hAnsi="Calibri" w:cs="Calibri"/>
    </w:rPr>
  </w:style>
  <w:style w:type="character" w:styleId="BesuchterLink">
    <w:name w:val="FollowedHyperlink"/>
    <w:basedOn w:val="Absatz-Standardschriftart"/>
    <w:uiPriority w:val="99"/>
    <w:semiHidden/>
    <w:unhideWhenUsed/>
    <w:rsid w:val="00E465F3"/>
    <w:rPr>
      <w:color w:val="954F72" w:themeColor="followedHyperlink"/>
      <w:u w:val="single"/>
    </w:rPr>
  </w:style>
  <w:style w:type="character" w:styleId="Kommentarzeichen">
    <w:name w:val="annotation reference"/>
    <w:basedOn w:val="Absatz-Standardschriftart"/>
    <w:uiPriority w:val="99"/>
    <w:semiHidden/>
    <w:unhideWhenUsed/>
    <w:rsid w:val="00704421"/>
    <w:rPr>
      <w:sz w:val="16"/>
      <w:szCs w:val="16"/>
    </w:rPr>
  </w:style>
  <w:style w:type="paragraph" w:styleId="Kommentartext">
    <w:name w:val="annotation text"/>
    <w:basedOn w:val="Standard"/>
    <w:link w:val="KommentartextZchn"/>
    <w:uiPriority w:val="99"/>
    <w:semiHidden/>
    <w:unhideWhenUsed/>
    <w:rsid w:val="0070442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04421"/>
    <w:rPr>
      <w:sz w:val="20"/>
      <w:szCs w:val="20"/>
    </w:rPr>
  </w:style>
  <w:style w:type="paragraph" w:styleId="Kommentarthema">
    <w:name w:val="annotation subject"/>
    <w:basedOn w:val="Kommentartext"/>
    <w:next w:val="Kommentartext"/>
    <w:link w:val="KommentarthemaZchn"/>
    <w:uiPriority w:val="99"/>
    <w:semiHidden/>
    <w:unhideWhenUsed/>
    <w:rsid w:val="00704421"/>
    <w:rPr>
      <w:b/>
      <w:bCs/>
    </w:rPr>
  </w:style>
  <w:style w:type="character" w:customStyle="1" w:styleId="KommentarthemaZchn">
    <w:name w:val="Kommentarthema Zchn"/>
    <w:basedOn w:val="KommentartextZchn"/>
    <w:link w:val="Kommentarthema"/>
    <w:uiPriority w:val="99"/>
    <w:semiHidden/>
    <w:rsid w:val="00704421"/>
    <w:rPr>
      <w:b/>
      <w:bCs/>
      <w:sz w:val="20"/>
      <w:szCs w:val="20"/>
    </w:rPr>
  </w:style>
  <w:style w:type="paragraph" w:styleId="Sprechblasentext">
    <w:name w:val="Balloon Text"/>
    <w:basedOn w:val="Standard"/>
    <w:link w:val="SprechblasentextZchn"/>
    <w:uiPriority w:val="99"/>
    <w:semiHidden/>
    <w:unhideWhenUsed/>
    <w:rsid w:val="0070442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044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97572">
      <w:bodyDiv w:val="1"/>
      <w:marLeft w:val="0"/>
      <w:marRight w:val="0"/>
      <w:marTop w:val="0"/>
      <w:marBottom w:val="0"/>
      <w:divBdr>
        <w:top w:val="none" w:sz="0" w:space="0" w:color="auto"/>
        <w:left w:val="none" w:sz="0" w:space="0" w:color="auto"/>
        <w:bottom w:val="none" w:sz="0" w:space="0" w:color="auto"/>
        <w:right w:val="none" w:sz="0" w:space="0" w:color="auto"/>
      </w:divBdr>
    </w:div>
    <w:div w:id="564074903">
      <w:bodyDiv w:val="1"/>
      <w:marLeft w:val="0"/>
      <w:marRight w:val="0"/>
      <w:marTop w:val="0"/>
      <w:marBottom w:val="0"/>
      <w:divBdr>
        <w:top w:val="none" w:sz="0" w:space="0" w:color="auto"/>
        <w:left w:val="none" w:sz="0" w:space="0" w:color="auto"/>
        <w:bottom w:val="none" w:sz="0" w:space="0" w:color="auto"/>
        <w:right w:val="none" w:sz="0" w:space="0" w:color="auto"/>
      </w:divBdr>
    </w:div>
    <w:div w:id="204131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ssolympic.ch/dam/jcr:49413550-96f8-4bb6-9f83-97bd3f35e49d/NZ_Eckwerte%20Contact%20Tracing%20f%C3%BCr%20Sportveranstaltungen_V4_d.pdf" TargetMode="External"/><Relationship Id="rId13" Type="http://schemas.openxmlformats.org/officeDocument/2006/relationships/hyperlink" Target="https://www.bag.admin.ch/bag/de/home/krankheiten/ausbrueche-epidemien-pandemien/aktuelle-ausbrueche-epidemien/novel-cov.html" TargetMode="External"/><Relationship Id="rId3" Type="http://schemas.openxmlformats.org/officeDocument/2006/relationships/settings" Target="settings.xml"/><Relationship Id="rId7" Type="http://schemas.openxmlformats.org/officeDocument/2006/relationships/hyperlink" Target="https://www.swissolympic.ch/dam/jcr:46f87566-ef88-4c44-887c-9d534d98ca1b/Anleitung_Zuschauer_DE_final.pdf" TargetMode="External"/><Relationship Id="rId12" Type="http://schemas.openxmlformats.org/officeDocument/2006/relationships/hyperlink" Target="https://specialolympics.ch/angebote-projekte/unified/unified_club/"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wissolympic.ch/dam/jcr:345fb51c-3124-48f6-aa1d-177955e7214f/CHECKLIST_210920_DE.pdf" TargetMode="External"/><Relationship Id="rId11" Type="http://schemas.openxmlformats.org/officeDocument/2006/relationships/hyperlink" Target="https://specialolympics.ch/soswi-veranstaltungen/30391/" TargetMode="External"/><Relationship Id="rId5" Type="http://schemas.openxmlformats.org/officeDocument/2006/relationships/hyperlink" Target="https://www.swissolympic.ch/ueber-swiss-olympic/Dossier-Covid-19/Schutzkonzepte-f-r-Sport-und-Veranstaltungen" TargetMode="External"/><Relationship Id="rId15" Type="http://schemas.openxmlformats.org/officeDocument/2006/relationships/fontTable" Target="fontTable.xml"/><Relationship Id="rId10" Type="http://schemas.openxmlformats.org/officeDocument/2006/relationships/hyperlink" Target="https://specialolympics.ch/soswi-veranstaltungen/30212/" TargetMode="External"/><Relationship Id="rId4" Type="http://schemas.openxmlformats.org/officeDocument/2006/relationships/webSettings" Target="webSettings.xml"/><Relationship Id="rId9" Type="http://schemas.openxmlformats.org/officeDocument/2006/relationships/hyperlink" Target="https://specialolympics.ch/angebote-projekte/ausbildung/" TargetMode="External"/><Relationship Id="rId14" Type="http://schemas.openxmlformats.org/officeDocument/2006/relationships/hyperlink" Target="mailto:info@specialolympics.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500</Words>
  <Characters>3153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Nanculaf</dc:creator>
  <cp:keywords/>
  <dc:description/>
  <cp:lastModifiedBy>Irene Nanculaf</cp:lastModifiedBy>
  <cp:revision>4</cp:revision>
  <dcterms:created xsi:type="dcterms:W3CDTF">2020-11-02T09:16:00Z</dcterms:created>
  <dcterms:modified xsi:type="dcterms:W3CDTF">2020-11-03T08:53:00Z</dcterms:modified>
</cp:coreProperties>
</file>